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Рабочая программа составлена на основе программно-методических материалов Л.М. Козыревой, И.Н.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Садовниковой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М.М.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Аманатовой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Н.Г.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Андреевой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,О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Ишимовой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О.А. Бондарчук.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Учебный процесс детей с задержкой психического развития в общеобразовательном  учреждении осуществляется на основе программ начального и основного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работы, дополнительные часы на коррекционные занятия.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>На основании рекомендаций психолого-медико-педагогической комиссии и диагностических данных учитель-логопед составляет программы по ликвидации речевых нарушений обучающихся.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Трудности формирования навыка письма, с которыми сталкиваются не готовые к обучению в школе первоклассники, остаются непреодоленными и в следующих классах. Дети не овладевают навыками последовательного звукобуквенного анализа слов сложной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звукослоговой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структуры, поэтому в диктантах наблюдаются ошибки: пропуски букв, слогов, перестановки букв, вставка лишних букв, персеверации.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При обследовании всех компонентов речевой системы у учащихся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 классов</w:t>
      </w:r>
      <w:r>
        <w:rPr>
          <w:rFonts w:ascii="Times New Roman CYR" w:hAnsi="Times New Roman CYR" w:cs="Times New Roman CYR"/>
          <w:sz w:val="28"/>
          <w:szCs w:val="28"/>
        </w:rPr>
        <w:t xml:space="preserve"> (звукопроизношения, фонематических процессов, словаря, грамматического строя и связной речи), обнаруживается отставание в развитии словаря. Ограниченность имен существительных, почти полное отсутствие имен прилагательных, также очень беден глагольный словарь. В устной и письменной речи встречается много ошибок, связанных со словоизменением основных частей речи – так называемые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аграмматизмы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и согласованием слов в предложении. Кроме того, в письменных работах учащихся, также наблюдаются ошибки связанные с нарушением фонематического восприятия и звукобуквенного анализа и синтеза, поэтому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логопедическая программа для учащихся 6 классов включает в себя работу над всеми компонентами речевой системы и более углубленную коррекцию пробелов лексико-грамматического строя речи.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Цель</w:t>
      </w:r>
      <w:r>
        <w:rPr>
          <w:rFonts w:ascii="Times New Roman CYR" w:hAnsi="Times New Roman CYR" w:cs="Times New Roman CYR"/>
          <w:sz w:val="28"/>
          <w:szCs w:val="28"/>
        </w:rPr>
        <w:t>: Коррекция нарушений  письменной речи.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Задачи</w:t>
      </w:r>
      <w:r>
        <w:rPr>
          <w:rFonts w:ascii="Times New Roman CYR" w:hAnsi="Times New Roman CYR" w:cs="Times New Roman CYR"/>
          <w:sz w:val="28"/>
          <w:szCs w:val="28"/>
        </w:rPr>
        <w:t>: 1.Развитие сложных форм звукобуквенного анализа и синтеза.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    2.</w:t>
      </w:r>
      <w:r>
        <w:rPr>
          <w:rFonts w:ascii="Times New Roman CYR" w:hAnsi="Times New Roman CYR" w:cs="Times New Roman CYR"/>
          <w:sz w:val="28"/>
          <w:szCs w:val="28"/>
        </w:rPr>
        <w:t>Дифференциация смешиваемых на письме букв, обозначающих близкие по акустико-артикуляционным  свойствам звуки.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    3.</w:t>
      </w:r>
      <w:r>
        <w:rPr>
          <w:rFonts w:ascii="Times New Roman CYR" w:hAnsi="Times New Roman CYR" w:cs="Times New Roman CYR"/>
          <w:sz w:val="28"/>
          <w:szCs w:val="28"/>
        </w:rPr>
        <w:t>Формирование лексико-грамматического строя речи.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формирование умения словообразования основных частей речи;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расширение лексического запаса речи;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формирование умения раздельного написания  предлогов со словами;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формирование умения грамматического оформления предложения.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    4.</w:t>
      </w:r>
      <w:r>
        <w:rPr>
          <w:rFonts w:ascii="Times New Roman CYR" w:hAnsi="Times New Roman CYR" w:cs="Times New Roman CYR"/>
          <w:sz w:val="28"/>
          <w:szCs w:val="28"/>
        </w:rPr>
        <w:t>Развитие познавательных процессов, мелкой моторики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Соде</w:t>
      </w:r>
      <w:r w:rsidR="00F142A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ржание коррекционной программы 5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го класса </w:t>
      </w:r>
      <w:r>
        <w:rPr>
          <w:rFonts w:ascii="Times New Roman CYR" w:hAnsi="Times New Roman CYR" w:cs="Times New Roman CYR"/>
          <w:sz w:val="28"/>
          <w:szCs w:val="28"/>
        </w:rPr>
        <w:t xml:space="preserve"> направлено на преодоление нарушений в развитии устной и письменной речи. Система коррекционных занятий составлена с учетом программы обучения русскому языку в третьем классе. Программа включает 2 блока: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диагностический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коррекционно-развивающий. Коррекционно-развивающий блок имеет следующие разделы: Звуки, буквы, слоги, звукобуквенный анализ. Разделительный мягкий знак.  Дифференциация согласных.  Морфемный состав слова.  Предлоги.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Планируемые результаты</w:t>
      </w:r>
      <w:r w:rsidR="00F142A1">
        <w:rPr>
          <w:rFonts w:ascii="Times New Roman CYR" w:hAnsi="Times New Roman CYR" w:cs="Times New Roman CYR"/>
          <w:sz w:val="28"/>
          <w:szCs w:val="28"/>
        </w:rPr>
        <w:t xml:space="preserve"> к концу 5</w:t>
      </w:r>
      <w:r>
        <w:rPr>
          <w:rFonts w:ascii="Times New Roman CYR" w:hAnsi="Times New Roman CYR" w:cs="Times New Roman CYR"/>
          <w:sz w:val="28"/>
          <w:szCs w:val="28"/>
        </w:rPr>
        <w:t xml:space="preserve"> класса: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Обучающиеся должны знать: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звуковой и слоговой состав слова;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два способа обозначения мягкости согласных на письме;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характеристику звуков имеющих акустико-артикуляционное сходство;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морфемный состав слова: (корень, приставку, суффикс, окончание);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части речи (существительное, прилагательное, глагол, местоимение, предлог);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члены предложения (главные и второстепенные);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названия падежей.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Обучающиеся должны уметь: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производить звукобуквенный анализ слова;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определять на письме мягкость согласного при помощи гласных II ряда и буквы Ь;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дифференцировать смешиваемые на письме буквы по акустико-артикуляционным и оптическим свойствам;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производить разбор слов по составу;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подбирать родственные и однокоренные слова;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проверять безударные гласные в корне, парные по глухости-звонкости согласные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дифференцировать на письме предлоги и приставки;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изменять существительные по числам и падежам; определять их род;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изменять прилагательные по числам, падежам и родам;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изменять глаголы по  временам и числам;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согласовывать имя прилагательное с именем существительным в роде и числе.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находить в предложении основу (подлежащее и сказуемое) и второстепенные члены, задавать смысловые и падежные вопросы к разным членам предложения;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качестве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проверки и оценки</w:t>
      </w:r>
      <w:r>
        <w:rPr>
          <w:rFonts w:ascii="Times New Roman CYR" w:hAnsi="Times New Roman CYR" w:cs="Times New Roman CYR"/>
          <w:sz w:val="28"/>
          <w:szCs w:val="28"/>
        </w:rPr>
        <w:t xml:space="preserve"> результатов проводятся диктанты и проверочные работы.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При обследовании всех компонентов речевой системы у учащихся </w:t>
      </w:r>
      <w:r w:rsidR="00F142A1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классов</w:t>
      </w:r>
      <w:r>
        <w:rPr>
          <w:rFonts w:ascii="Times New Roman CYR" w:hAnsi="Times New Roman CYR" w:cs="Times New Roman CYR"/>
          <w:sz w:val="28"/>
          <w:szCs w:val="28"/>
        </w:rPr>
        <w:t xml:space="preserve"> (звукопроизношения, фонематических процессов, словаря, грамматического строя и связной речи), обнаруживается отставание в развитии словаря. Кроме того, в письменных работах учащихся, также наблюдаются ошибки связанные с нарушением фонематического восприятия и звукобуквенного анализа и синтеза, поэтому логопедическая программа для учащихся 6 классов включает в себя работу над всеми компонентами речевой системы, более углубленную коррекцию пробелов лексико-грамматического строя речи с использованием усложненных видов заданий.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Основной целью </w:t>
      </w:r>
      <w:r>
        <w:rPr>
          <w:rFonts w:ascii="Times New Roman CYR" w:hAnsi="Times New Roman CYR" w:cs="Times New Roman CYR"/>
          <w:sz w:val="28"/>
          <w:szCs w:val="28"/>
        </w:rPr>
        <w:t>логопедических занятий является преодоление  речевых трудностей, препятствующих успешному усвоению учебного материала (нарушения слоговой структуры, ограниченности словарного запаса, трудностей в грамматическом оформлении высказывания, недостатков в чтении, самостоятельной письменной речи)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Содержание коррекционной программы</w:t>
      </w:r>
      <w:r>
        <w:rPr>
          <w:rFonts w:ascii="Times New Roman CYR" w:hAnsi="Times New Roman CYR" w:cs="Times New Roman CYR"/>
          <w:sz w:val="28"/>
          <w:szCs w:val="28"/>
        </w:rPr>
        <w:t xml:space="preserve"> направлено на преодоление нарушений в развитии устной и письменной речи.</w:t>
      </w:r>
    </w:p>
    <w:p w:rsidR="00904A5B" w:rsidRDefault="00904A5B" w:rsidP="00904A5B">
      <w:pPr>
        <w:pStyle w:val="a5"/>
        <w:spacing w:before="0" w:beforeAutospacing="0" w:after="0" w:line="360" w:lineRule="auto"/>
        <w:ind w:hanging="278"/>
        <w:jc w:val="both"/>
      </w:pPr>
      <w:r w:rsidRPr="00BF6BFC">
        <w:rPr>
          <w:i/>
          <w:i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Целевая аудитория:</w:t>
      </w:r>
      <w:r w:rsidR="00F142A1">
        <w:rPr>
          <w:sz w:val="28"/>
          <w:szCs w:val="28"/>
        </w:rPr>
        <w:t xml:space="preserve"> обучающиеся 5</w:t>
      </w:r>
      <w:r>
        <w:rPr>
          <w:sz w:val="28"/>
          <w:szCs w:val="28"/>
        </w:rPr>
        <w:t>-х классов, нуждающиеся в организации специальных условий обучения с учетом особых образовательных потребностей.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Концептуальностъ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программы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следует отметить, что эта программа написана в соответствии с основными принципами логопедии, как науки и реализует логопедические методы и приемы на всех этапах коррекции.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Программа опирается на следующие принципы: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системность;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комплексность;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деятельностный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онтогенетический;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обходного пути;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lastRenderedPageBreak/>
        <w:t>общедидактические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(наглядности, доступности, индивидуального подхода, сознательности).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реализации образовательного процесса применяются следующие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методы обучения </w:t>
      </w:r>
      <w:r>
        <w:rPr>
          <w:rFonts w:ascii="Times New Roman CYR" w:hAnsi="Times New Roman CYR" w:cs="Times New Roman CYR"/>
          <w:sz w:val="28"/>
          <w:szCs w:val="28"/>
        </w:rPr>
        <w:t>детей с отклонениями в развитии: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перцептивные методы (беседа, методы слухового и зрительного восприятия учебного материала, сочетание методов наглядного и практического применения знаний);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методы стимулирования и мотивации;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методы контроля и самоконтроля.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Предполагается использование групповых, парных, индивидуальных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форм обучения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ходе занятий применяются разнообразные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технологии обучения</w:t>
      </w:r>
      <w:r>
        <w:rPr>
          <w:rFonts w:ascii="Times New Roman CYR" w:hAnsi="Times New Roman CYR" w:cs="Times New Roman CYR"/>
          <w:sz w:val="28"/>
          <w:szCs w:val="28"/>
        </w:rPr>
        <w:t>: работа по карточкам, книжкам, схемам, таблицам,  артикуляционная гимнастика, речевой материал для автоматизации звуков, развивающие игры, игры для развития мелкой моторики.</w:t>
      </w:r>
    </w:p>
    <w:p w:rsidR="00904A5B" w:rsidRDefault="00904A5B" w:rsidP="00904A5B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0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по</w:t>
      </w:r>
      <w:r w:rsidRPr="0017408C">
        <w:rPr>
          <w:rFonts w:ascii="Times New Roman" w:eastAsia="Times New Roman" w:hAnsi="Times New Roman" w:cs="Times New Roman"/>
          <w:sz w:val="28"/>
          <w:szCs w:val="28"/>
        </w:rPr>
        <w:t xml:space="preserve"> логопедическому сопровождению 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17408C">
        <w:rPr>
          <w:rFonts w:ascii="Times New Roman" w:eastAsia="Times New Roman" w:hAnsi="Times New Roman" w:cs="Times New Roman"/>
          <w:sz w:val="28"/>
          <w:szCs w:val="28"/>
        </w:rPr>
        <w:t xml:space="preserve"> классов </w:t>
      </w:r>
      <w:r w:rsidRPr="001740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740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составлено с учетом рабочей программы воспитания. Внесены темы, обеспечивающие реализацию следующих целевых приоритетов воспитания обучающихся через логопедические занятия:</w:t>
      </w:r>
    </w:p>
    <w:p w:rsidR="00904A5B" w:rsidRDefault="00904A5B" w:rsidP="00904A5B">
      <w:pPr>
        <w:pStyle w:val="a3"/>
        <w:numPr>
          <w:ilvl w:val="0"/>
          <w:numId w:val="1"/>
        </w:numPr>
        <w:spacing w:before="0"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7408C">
        <w:rPr>
          <w:rFonts w:ascii="Times New Roman" w:hAnsi="Times New Roman" w:cs="Times New Roman"/>
          <w:sz w:val="28"/>
          <w:szCs w:val="28"/>
        </w:rPr>
        <w:t>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отношения к правильному чтению и письму как к показателю общечеловеческой культуры;</w:t>
      </w:r>
    </w:p>
    <w:p w:rsidR="00904A5B" w:rsidRDefault="00904A5B" w:rsidP="00904A5B">
      <w:pPr>
        <w:pStyle w:val="a3"/>
        <w:numPr>
          <w:ilvl w:val="0"/>
          <w:numId w:val="1"/>
        </w:numPr>
        <w:spacing w:before="0"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интереса к устному народному творчеству, фольклору;</w:t>
      </w:r>
    </w:p>
    <w:p w:rsidR="00904A5B" w:rsidRDefault="00904A5B" w:rsidP="00904A5B">
      <w:pPr>
        <w:pStyle w:val="a3"/>
        <w:numPr>
          <w:ilvl w:val="0"/>
          <w:numId w:val="1"/>
        </w:numPr>
        <w:spacing w:before="0"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интереса к новому материалу, к новым способам решения познавательных задач;</w:t>
      </w:r>
    </w:p>
    <w:p w:rsidR="00904A5B" w:rsidRDefault="00904A5B" w:rsidP="00904A5B">
      <w:pPr>
        <w:pStyle w:val="a3"/>
        <w:numPr>
          <w:ilvl w:val="0"/>
          <w:numId w:val="1"/>
        </w:numPr>
        <w:spacing w:before="0"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умения соблюдать речевой этикет в разных ситуациях речевого общения, адекватно реагировать на замечания взрослого и реплики детей;</w:t>
      </w:r>
    </w:p>
    <w:p w:rsidR="00904A5B" w:rsidRPr="0017408C" w:rsidRDefault="00904A5B" w:rsidP="00904A5B">
      <w:pPr>
        <w:pStyle w:val="a3"/>
        <w:numPr>
          <w:ilvl w:val="0"/>
          <w:numId w:val="1"/>
        </w:numPr>
        <w:spacing w:before="0"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навыка вежливого, приветливого, внимательного уважительного отношения и обращения к другим детям и взрослым.</w:t>
      </w: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4A5B" w:rsidRDefault="00904A5B" w:rsidP="00904A5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37DFB" w:rsidRDefault="005A79EF" w:rsidP="005A79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9EF">
        <w:rPr>
          <w:rFonts w:ascii="Times New Roman" w:hAnsi="Times New Roman" w:cs="Times New Roman"/>
          <w:b/>
          <w:sz w:val="24"/>
          <w:szCs w:val="24"/>
        </w:rPr>
        <w:lastRenderedPageBreak/>
        <w:t>Календ</w:t>
      </w:r>
      <w:r w:rsidR="00F142A1">
        <w:rPr>
          <w:rFonts w:ascii="Times New Roman" w:hAnsi="Times New Roman" w:cs="Times New Roman"/>
          <w:b/>
          <w:sz w:val="24"/>
          <w:szCs w:val="24"/>
        </w:rPr>
        <w:t>арно-тематическое планирование 5</w:t>
      </w:r>
      <w:bookmarkStart w:id="0" w:name="_GoBack"/>
      <w:bookmarkEnd w:id="0"/>
      <w:r w:rsidRPr="005A79E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A79EF" w:rsidRDefault="005A79EF" w:rsidP="005A79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5A79EF" w:rsidTr="005A79EF">
        <w:tc>
          <w:tcPr>
            <w:tcW w:w="817" w:type="dxa"/>
          </w:tcPr>
          <w:p w:rsidR="005A79EF" w:rsidRDefault="005A79EF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5A79EF" w:rsidRDefault="005A79EF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950" w:type="dxa"/>
          </w:tcPr>
          <w:p w:rsidR="005A79EF" w:rsidRDefault="005A79EF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A79EF" w:rsidRPr="00FD58A6" w:rsidRDefault="00FD58A6" w:rsidP="00FD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устной и письменной речи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A79EF" w:rsidRDefault="00FD58A6" w:rsidP="00FD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Предложение. Слово. Слог.</w:t>
            </w:r>
          </w:p>
          <w:p w:rsidR="00FD58A6" w:rsidRPr="00FD58A6" w:rsidRDefault="00FD58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A79EF" w:rsidRDefault="00FD58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Ударение. Ударный и безударный слог.</w:t>
            </w:r>
          </w:p>
          <w:p w:rsidR="00FD58A6" w:rsidRPr="00FD58A6" w:rsidRDefault="00FD58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5A79EF" w:rsidRPr="002C09A5" w:rsidRDefault="002C09A5" w:rsidP="002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5A79EF" w:rsidRPr="002C09A5" w:rsidRDefault="002C09A5" w:rsidP="002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Корень. Родственные слова.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5A79EF" w:rsidRPr="002C09A5" w:rsidRDefault="002C09A5" w:rsidP="002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слова и формы слова.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5A79EF" w:rsidRPr="002C09A5" w:rsidRDefault="002C09A5" w:rsidP="002C0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при помощи суффиксов.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5A79EF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9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5A79EF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слов из морфем.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глухие согласные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на конце слов.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5A79EF" w:rsidRPr="00A4558A" w:rsidRDefault="00A4558A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корне слова.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4558A" w:rsidRDefault="00A4558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5A79EF" w:rsidRPr="004A1068" w:rsidRDefault="004A1068" w:rsidP="00A4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предлогов и приставок.</w:t>
            </w:r>
          </w:p>
        </w:tc>
        <w:tc>
          <w:tcPr>
            <w:tcW w:w="1950" w:type="dxa"/>
          </w:tcPr>
          <w:p w:rsidR="005A79EF" w:rsidRPr="00824C3C" w:rsidRDefault="00824C3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знак в конце слова.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знак в середине слова.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Разделительный ъ и ь знак.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Предложение. Слово. Слог.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5A79EF" w:rsidRPr="004A1068" w:rsidRDefault="004A1068" w:rsidP="004A1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имени существительного.</w:t>
            </w:r>
          </w:p>
        </w:tc>
        <w:tc>
          <w:tcPr>
            <w:tcW w:w="1950" w:type="dxa"/>
          </w:tcPr>
          <w:p w:rsidR="005A79EF" w:rsidRPr="004A1068" w:rsidRDefault="004A1068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5A79EF" w:rsidRPr="009C0B2C" w:rsidRDefault="009C0B2C" w:rsidP="009C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родам.</w:t>
            </w:r>
          </w:p>
        </w:tc>
        <w:tc>
          <w:tcPr>
            <w:tcW w:w="1950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5A79EF" w:rsidRPr="009C0B2C" w:rsidRDefault="009C0B2C" w:rsidP="009C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существительных разного рода.</w:t>
            </w:r>
          </w:p>
        </w:tc>
        <w:tc>
          <w:tcPr>
            <w:tcW w:w="1950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5A79EF" w:rsidRPr="009C0B2C" w:rsidRDefault="009C0B2C" w:rsidP="009C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в форме ед.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числа И.п.</w:t>
            </w:r>
          </w:p>
        </w:tc>
        <w:tc>
          <w:tcPr>
            <w:tcW w:w="1950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5A79EF" w:rsidRDefault="00AE7537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в форме ед.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числа И.п. и В.п.</w:t>
            </w:r>
          </w:p>
        </w:tc>
        <w:tc>
          <w:tcPr>
            <w:tcW w:w="1950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5A79EF" w:rsidRDefault="00AE7537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в форме ед.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числа В.п. и Р.п.</w:t>
            </w:r>
          </w:p>
        </w:tc>
        <w:tc>
          <w:tcPr>
            <w:tcW w:w="1950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5A79EF" w:rsidRDefault="00AE7537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в форме ед.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числа Д.п.</w:t>
            </w:r>
          </w:p>
        </w:tc>
        <w:tc>
          <w:tcPr>
            <w:tcW w:w="1950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5A79EF" w:rsidRDefault="00AE7537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в форме ед.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числа Т.п. без предлога</w:t>
            </w:r>
          </w:p>
        </w:tc>
        <w:tc>
          <w:tcPr>
            <w:tcW w:w="1950" w:type="dxa"/>
          </w:tcPr>
          <w:p w:rsidR="005A79EF" w:rsidRPr="009C0B2C" w:rsidRDefault="009C0B2C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5A79EF" w:rsidRDefault="00AE7537" w:rsidP="005A7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в форме ед.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числа П.п.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-х в числе.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Словоизменение прилагательных.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сущ-ными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роде и числе.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-х и глаголов в числе.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-х и глаголов в роде.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</w:tcPr>
          <w:p w:rsidR="005A79EF" w:rsidRPr="00AE7537" w:rsidRDefault="00AE7537" w:rsidP="00A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настоящем времени.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5A79EF" w:rsidRDefault="00835BA6" w:rsidP="00835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будущем времени.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04" w:type="dxa"/>
          </w:tcPr>
          <w:p w:rsidR="005A79EF" w:rsidRDefault="00835BA6" w:rsidP="00835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прошедшем времени.</w:t>
            </w:r>
          </w:p>
        </w:tc>
        <w:tc>
          <w:tcPr>
            <w:tcW w:w="1950" w:type="dxa"/>
          </w:tcPr>
          <w:p w:rsidR="005A79EF" w:rsidRPr="00AE7537" w:rsidRDefault="00AE753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неопределенной форме глагола.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глагола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глагола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времени.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речи.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835BA6">
        <w:trPr>
          <w:trHeight w:val="381"/>
        </w:trPr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Смысловое значение слова.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Образные слова и выражения в нашей речи.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употреблении образных слов при описании предмета.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установлении связей слов в предложении.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</w:tcPr>
          <w:p w:rsidR="005A79EF" w:rsidRPr="00835BA6" w:rsidRDefault="00835BA6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предложений.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</w:tcPr>
          <w:p w:rsidR="005A79EF" w:rsidRPr="00835BA6" w:rsidRDefault="00B73207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данных слов.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3207" w:rsidTr="005A79EF">
        <w:tc>
          <w:tcPr>
            <w:tcW w:w="817" w:type="dxa"/>
          </w:tcPr>
          <w:p w:rsid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</w:tcPr>
          <w:p w:rsidR="00B73207" w:rsidRDefault="00B73207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опорным словам.</w:t>
            </w:r>
          </w:p>
        </w:tc>
        <w:tc>
          <w:tcPr>
            <w:tcW w:w="1950" w:type="dxa"/>
          </w:tcPr>
          <w:p w:rsid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3207" w:rsidTr="005A79EF">
        <w:tc>
          <w:tcPr>
            <w:tcW w:w="817" w:type="dxa"/>
          </w:tcPr>
          <w:p w:rsid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B73207" w:rsidRDefault="00B73207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1950" w:type="dxa"/>
          </w:tcPr>
          <w:p w:rsid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3207" w:rsidTr="005A79EF">
        <w:tc>
          <w:tcPr>
            <w:tcW w:w="817" w:type="dxa"/>
          </w:tcPr>
          <w:p w:rsid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</w:tcPr>
          <w:p w:rsidR="00B73207" w:rsidRDefault="00B73207" w:rsidP="00835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ошибок в предложении.</w:t>
            </w:r>
          </w:p>
        </w:tc>
        <w:tc>
          <w:tcPr>
            <w:tcW w:w="1950" w:type="dxa"/>
          </w:tcPr>
          <w:p w:rsid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5A79EF" w:rsidRPr="00B73207" w:rsidRDefault="00B73207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выделении главных слов в предложении и постановке вопросов к ним.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3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A79EF" w:rsidRPr="00B73207" w:rsidRDefault="00B73207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выделении второстепенных членов предложения и постановке вопросов к ним.</w:t>
            </w:r>
          </w:p>
        </w:tc>
        <w:tc>
          <w:tcPr>
            <w:tcW w:w="1950" w:type="dxa"/>
          </w:tcPr>
          <w:p w:rsidR="005A79EF" w:rsidRPr="00835BA6" w:rsidRDefault="00835BA6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5A79EF" w:rsidRPr="00B73207" w:rsidRDefault="00B73207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предложений по цели высказывания.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</w:tcPr>
          <w:p w:rsidR="005A79EF" w:rsidRPr="00B73207" w:rsidRDefault="00B73207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предложений по интонации.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5A79EF" w:rsidRPr="00B73207" w:rsidRDefault="00B73207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Повествовательная интонация.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</w:tcPr>
          <w:p w:rsidR="005A79EF" w:rsidRPr="00B73207" w:rsidRDefault="00B73207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Восклицательная интонация.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</w:tcPr>
          <w:p w:rsidR="005A79EF" w:rsidRPr="00B73207" w:rsidRDefault="00B73207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Вопросительная интонация.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</w:tcPr>
          <w:p w:rsidR="005A79EF" w:rsidRPr="00B73207" w:rsidRDefault="005F77CB" w:rsidP="00B7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Выделение признаков связного текста.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мысль текста.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текста.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текста.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слова.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текста. Деление текста на части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из предложений, данных в неправильной смысловой последовательности.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текста на отдельные предложения. 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деление текста на отдельные предложения.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текста.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Текст-повествование.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Текст-рассуждение.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6804" w:type="dxa"/>
          </w:tcPr>
          <w:p w:rsidR="005A79EF" w:rsidRPr="007E765A" w:rsidRDefault="007E765A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навыка связного высказывания.</w:t>
            </w:r>
          </w:p>
        </w:tc>
        <w:tc>
          <w:tcPr>
            <w:tcW w:w="1950" w:type="dxa"/>
          </w:tcPr>
          <w:p w:rsidR="005A79EF" w:rsidRPr="00B73207" w:rsidRDefault="00B73207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04" w:type="dxa"/>
          </w:tcPr>
          <w:p w:rsidR="005A79EF" w:rsidRPr="007E765A" w:rsidRDefault="00E87C58" w:rsidP="007E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ответы на вопросы.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04" w:type="dxa"/>
          </w:tcPr>
          <w:p w:rsidR="005A79EF" w:rsidRPr="00E87C58" w:rsidRDefault="00E87C58" w:rsidP="00E87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письменному ответу на вопросы.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04" w:type="dxa"/>
          </w:tcPr>
          <w:p w:rsidR="005A79EF" w:rsidRPr="00E87C58" w:rsidRDefault="00E87C58" w:rsidP="00E87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изложением.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04" w:type="dxa"/>
          </w:tcPr>
          <w:p w:rsidR="005A79EF" w:rsidRPr="00E87C58" w:rsidRDefault="00E87C58" w:rsidP="00E87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изложения.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04" w:type="dxa"/>
          </w:tcPr>
          <w:p w:rsidR="005A79EF" w:rsidRPr="00E87C58" w:rsidRDefault="00231973" w:rsidP="00E87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составлении плана изложения.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04" w:type="dxa"/>
          </w:tcPr>
          <w:p w:rsidR="005A79EF" w:rsidRPr="00231973" w:rsidRDefault="00231973" w:rsidP="0023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самостоятельном составлении плана изложения.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04" w:type="dxa"/>
          </w:tcPr>
          <w:p w:rsidR="00231973" w:rsidRPr="00231973" w:rsidRDefault="00231973" w:rsidP="0023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изложения по самостоятельно составленному плану.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04" w:type="dxa"/>
          </w:tcPr>
          <w:p w:rsidR="005A79EF" w:rsidRPr="00231973" w:rsidRDefault="00231973" w:rsidP="0023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сочинением.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804" w:type="dxa"/>
          </w:tcPr>
          <w:p w:rsidR="005A79EF" w:rsidRPr="00231973" w:rsidRDefault="007E236B" w:rsidP="0023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рассказа.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04" w:type="dxa"/>
          </w:tcPr>
          <w:p w:rsidR="005A79EF" w:rsidRPr="007E236B" w:rsidRDefault="007E236B" w:rsidP="007E2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составлении плана рассказа и написании сочинения на тему.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04" w:type="dxa"/>
          </w:tcPr>
          <w:p w:rsidR="005A79EF" w:rsidRPr="007E236B" w:rsidRDefault="007E236B" w:rsidP="007E2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картинке с использованием опорных слов.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04" w:type="dxa"/>
          </w:tcPr>
          <w:p w:rsidR="005A79EF" w:rsidRP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данному началу.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04" w:type="dxa"/>
          </w:tcPr>
          <w:p w:rsidR="005A79EF" w:rsidRP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данному концу.</w:t>
            </w:r>
          </w:p>
        </w:tc>
        <w:tc>
          <w:tcPr>
            <w:tcW w:w="1950" w:type="dxa"/>
          </w:tcPr>
          <w:p w:rsidR="005A79EF" w:rsidRPr="007E765A" w:rsidRDefault="007E765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804" w:type="dxa"/>
          </w:tcPr>
          <w:p w:rsidR="005A79EF" w:rsidRP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Сочинение-повествование.</w:t>
            </w:r>
          </w:p>
        </w:tc>
        <w:tc>
          <w:tcPr>
            <w:tcW w:w="1950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04" w:type="dxa"/>
          </w:tcPr>
          <w:p w:rsidR="005A79EF" w:rsidRP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Сочинение-описание.</w:t>
            </w:r>
          </w:p>
        </w:tc>
        <w:tc>
          <w:tcPr>
            <w:tcW w:w="1950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04" w:type="dxa"/>
          </w:tcPr>
          <w:p w:rsidR="005A79EF" w:rsidRP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</w:t>
            </w:r>
          </w:p>
        </w:tc>
        <w:tc>
          <w:tcPr>
            <w:tcW w:w="1950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804" w:type="dxa"/>
          </w:tcPr>
          <w:p w:rsidR="005A79EF" w:rsidRP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Разговорная речь. Правила разговорной речи.</w:t>
            </w:r>
          </w:p>
        </w:tc>
        <w:tc>
          <w:tcPr>
            <w:tcW w:w="1950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9EF" w:rsidTr="005A79EF">
        <w:tc>
          <w:tcPr>
            <w:tcW w:w="817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4" w:type="dxa"/>
          </w:tcPr>
          <w:p w:rsidR="005A79EF" w:rsidRP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Разыгрывание ситуаций использования правил разговорной речи.</w:t>
            </w:r>
          </w:p>
        </w:tc>
        <w:tc>
          <w:tcPr>
            <w:tcW w:w="1950" w:type="dxa"/>
          </w:tcPr>
          <w:p w:rsidR="005A79EF" w:rsidRP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FAA" w:rsidTr="005A79EF">
        <w:tc>
          <w:tcPr>
            <w:tcW w:w="817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04" w:type="dxa"/>
          </w:tcPr>
          <w:p w:rsid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950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FAA" w:rsidTr="005A79EF">
        <w:tc>
          <w:tcPr>
            <w:tcW w:w="817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804" w:type="dxa"/>
          </w:tcPr>
          <w:p w:rsid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работа.</w:t>
            </w:r>
          </w:p>
        </w:tc>
        <w:tc>
          <w:tcPr>
            <w:tcW w:w="1950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FAA" w:rsidTr="005A79EF">
        <w:tc>
          <w:tcPr>
            <w:tcW w:w="817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804" w:type="dxa"/>
          </w:tcPr>
          <w:p w:rsid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950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FAA" w:rsidTr="005A79EF">
        <w:tc>
          <w:tcPr>
            <w:tcW w:w="817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804" w:type="dxa"/>
          </w:tcPr>
          <w:p w:rsid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="00244115">
              <w:rPr>
                <w:rFonts w:ascii="Times New Roman" w:hAnsi="Times New Roman" w:cs="Times New Roman"/>
                <w:sz w:val="24"/>
                <w:szCs w:val="24"/>
              </w:rPr>
              <w:t xml:space="preserve">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FAA" w:rsidTr="005A79EF">
        <w:tc>
          <w:tcPr>
            <w:tcW w:w="817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804" w:type="dxa"/>
          </w:tcPr>
          <w:p w:rsidR="00934FAA" w:rsidRDefault="00934FAA" w:rsidP="00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="00244115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письменной речи</w:t>
            </w:r>
            <w:proofErr w:type="gramStart"/>
            <w:r w:rsidR="0024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50" w:type="dxa"/>
          </w:tcPr>
          <w:p w:rsidR="00934FAA" w:rsidRDefault="00934FAA" w:rsidP="005A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A79EF" w:rsidRPr="00934FAA" w:rsidRDefault="00ED5505" w:rsidP="00ED5505">
      <w:pPr>
        <w:rPr>
          <w:rFonts w:ascii="Times New Roman" w:hAnsi="Times New Roman" w:cs="Times New Roman"/>
          <w:sz w:val="24"/>
          <w:szCs w:val="24"/>
        </w:rPr>
      </w:pPr>
      <w:r w:rsidRPr="00E10118">
        <w:rPr>
          <w:rFonts w:ascii="Times New Roman" w:hAnsi="Times New Roman" w:cs="Times New Roman"/>
          <w:sz w:val="28"/>
          <w:szCs w:val="28"/>
        </w:rPr>
        <w:t>Итого: 105 занятий</w:t>
      </w:r>
      <w:r>
        <w:rPr>
          <w:rFonts w:ascii="Times New Roman" w:hAnsi="Times New Roman" w:cs="Times New Roman"/>
          <w:sz w:val="28"/>
          <w:szCs w:val="28"/>
        </w:rPr>
        <w:t xml:space="preserve"> (3 часа диагностики,100 часов коррекционных занятий)</w:t>
      </w:r>
    </w:p>
    <w:p w:rsidR="005A79EF" w:rsidRDefault="005A79EF"/>
    <w:sectPr w:rsidR="005A79EF" w:rsidSect="00AF3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04ED"/>
    <w:multiLevelType w:val="hybridMultilevel"/>
    <w:tmpl w:val="416C43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9EF"/>
    <w:rsid w:val="00001898"/>
    <w:rsid w:val="000B7A7E"/>
    <w:rsid w:val="001B0E4D"/>
    <w:rsid w:val="001D7C7F"/>
    <w:rsid w:val="00221D8F"/>
    <w:rsid w:val="00231973"/>
    <w:rsid w:val="00244115"/>
    <w:rsid w:val="002C09A5"/>
    <w:rsid w:val="00393132"/>
    <w:rsid w:val="0043264E"/>
    <w:rsid w:val="00485034"/>
    <w:rsid w:val="004A1068"/>
    <w:rsid w:val="005A79EF"/>
    <w:rsid w:val="005F77CB"/>
    <w:rsid w:val="007E236B"/>
    <w:rsid w:val="007E765A"/>
    <w:rsid w:val="00824C3C"/>
    <w:rsid w:val="00835BA6"/>
    <w:rsid w:val="0084010C"/>
    <w:rsid w:val="0086399E"/>
    <w:rsid w:val="008913B9"/>
    <w:rsid w:val="0089792A"/>
    <w:rsid w:val="00904A5B"/>
    <w:rsid w:val="00934FAA"/>
    <w:rsid w:val="009C0B2C"/>
    <w:rsid w:val="00A4558A"/>
    <w:rsid w:val="00AE7537"/>
    <w:rsid w:val="00AF38CE"/>
    <w:rsid w:val="00B30E48"/>
    <w:rsid w:val="00B45972"/>
    <w:rsid w:val="00B668D3"/>
    <w:rsid w:val="00B73207"/>
    <w:rsid w:val="00C0617D"/>
    <w:rsid w:val="00C9514B"/>
    <w:rsid w:val="00CC6907"/>
    <w:rsid w:val="00CE02AD"/>
    <w:rsid w:val="00CF3B5C"/>
    <w:rsid w:val="00DF2C10"/>
    <w:rsid w:val="00E20E3E"/>
    <w:rsid w:val="00E87C58"/>
    <w:rsid w:val="00ED5505"/>
    <w:rsid w:val="00EE6E28"/>
    <w:rsid w:val="00F142A1"/>
    <w:rsid w:val="00FA1384"/>
    <w:rsid w:val="00FD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3B9"/>
    <w:pPr>
      <w:ind w:left="720"/>
      <w:contextualSpacing/>
    </w:pPr>
  </w:style>
  <w:style w:type="table" w:styleId="a4">
    <w:name w:val="Table Grid"/>
    <w:basedOn w:val="a1"/>
    <w:uiPriority w:val="59"/>
    <w:rsid w:val="005A79EF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04A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57A2-CA9C-44A8-9C36-AC3C034A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9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Александр</cp:lastModifiedBy>
  <cp:revision>8</cp:revision>
  <dcterms:created xsi:type="dcterms:W3CDTF">2022-12-01T01:46:00Z</dcterms:created>
  <dcterms:modified xsi:type="dcterms:W3CDTF">2025-01-11T07:10:00Z</dcterms:modified>
</cp:coreProperties>
</file>