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99" w:rsidRDefault="00ED4499">
      <w:pPr>
        <w:spacing w:line="199" w:lineRule="exact"/>
        <w:rPr>
          <w:sz w:val="24"/>
          <w:szCs w:val="24"/>
        </w:rPr>
      </w:pPr>
    </w:p>
    <w:p w:rsidR="00FB5339" w:rsidRDefault="00FB5339">
      <w:pPr>
        <w:spacing w:line="199" w:lineRule="exact"/>
        <w:rPr>
          <w:sz w:val="24"/>
          <w:szCs w:val="24"/>
        </w:rPr>
      </w:pPr>
    </w:p>
    <w:p w:rsidR="00FB5339" w:rsidRDefault="00FB5339">
      <w:pPr>
        <w:spacing w:line="199" w:lineRule="exact"/>
        <w:rPr>
          <w:sz w:val="24"/>
          <w:szCs w:val="24"/>
        </w:rPr>
      </w:pPr>
    </w:p>
    <w:p w:rsidR="00FB5339" w:rsidRDefault="00FB5339">
      <w:pPr>
        <w:spacing w:line="199" w:lineRule="exact"/>
        <w:rPr>
          <w:sz w:val="24"/>
          <w:szCs w:val="24"/>
        </w:rPr>
      </w:pPr>
    </w:p>
    <w:p w:rsidR="00FB5339" w:rsidRDefault="00FB5339">
      <w:pPr>
        <w:spacing w:line="199" w:lineRule="exact"/>
        <w:rPr>
          <w:sz w:val="24"/>
          <w:szCs w:val="24"/>
        </w:rPr>
      </w:pPr>
    </w:p>
    <w:p w:rsidR="00ED4499" w:rsidRDefault="00ED4499">
      <w:pPr>
        <w:spacing w:line="200" w:lineRule="exact"/>
        <w:rPr>
          <w:sz w:val="24"/>
          <w:szCs w:val="24"/>
        </w:rPr>
      </w:pPr>
    </w:p>
    <w:p w:rsidR="00ED4499" w:rsidRDefault="00ED4499">
      <w:pPr>
        <w:spacing w:line="9" w:lineRule="exact"/>
        <w:rPr>
          <w:sz w:val="24"/>
          <w:szCs w:val="24"/>
        </w:rPr>
      </w:pPr>
    </w:p>
    <w:p w:rsidR="00FB5339" w:rsidRDefault="00FB5339">
      <w:pPr>
        <w:spacing w:line="9" w:lineRule="exact"/>
        <w:rPr>
          <w:sz w:val="24"/>
          <w:szCs w:val="24"/>
        </w:rPr>
      </w:pPr>
    </w:p>
    <w:p w:rsidR="00ED4499" w:rsidRDefault="0019751D">
      <w:pPr>
        <w:numPr>
          <w:ilvl w:val="0"/>
          <w:numId w:val="1"/>
        </w:numPr>
        <w:tabs>
          <w:tab w:val="left" w:pos="2382"/>
        </w:tabs>
        <w:spacing w:line="246" w:lineRule="auto"/>
        <w:ind w:left="1720" w:right="1300" w:firstLine="40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Режим занятий обучающихся по </w:t>
      </w:r>
      <w:proofErr w:type="gramStart"/>
      <w:r>
        <w:rPr>
          <w:rFonts w:eastAsia="Times New Roman"/>
          <w:b/>
          <w:bCs/>
          <w:sz w:val="25"/>
          <w:szCs w:val="25"/>
        </w:rPr>
        <w:t>дополнительным</w:t>
      </w:r>
      <w:proofErr w:type="gramEnd"/>
      <w:r>
        <w:rPr>
          <w:rFonts w:eastAsia="Times New Roman"/>
          <w:b/>
          <w:bCs/>
          <w:sz w:val="25"/>
          <w:szCs w:val="25"/>
        </w:rPr>
        <w:t xml:space="preserve"> общеобразовательным (общеразвивающим) программ</w:t>
      </w:r>
    </w:p>
    <w:p w:rsidR="00ED4499" w:rsidRDefault="00ED4499">
      <w:pPr>
        <w:spacing w:line="1" w:lineRule="exact"/>
        <w:rPr>
          <w:sz w:val="24"/>
          <w:szCs w:val="24"/>
        </w:rPr>
      </w:pPr>
    </w:p>
    <w:p w:rsidR="00ED4499" w:rsidRDefault="0019751D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2.1.Образовательная деятельность в Учреждении осуществляется в течение всего календарного года, включая каникулярное время.</w:t>
      </w:r>
    </w:p>
    <w:p w:rsidR="00ED4499" w:rsidRDefault="0019751D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Начало учебного года – 1 сентября</w:t>
      </w:r>
    </w:p>
    <w:p w:rsidR="00ED4499" w:rsidRDefault="00ED4499">
      <w:pPr>
        <w:spacing w:line="1" w:lineRule="exact"/>
        <w:rPr>
          <w:sz w:val="24"/>
          <w:szCs w:val="24"/>
        </w:rPr>
      </w:pPr>
    </w:p>
    <w:p w:rsidR="00ED4499" w:rsidRDefault="0019751D" w:rsidP="00FB5339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2.3. Око</w:t>
      </w:r>
      <w:r w:rsidR="00FB5339">
        <w:rPr>
          <w:noProof/>
          <w:sz w:val="24"/>
          <w:szCs w:val="24"/>
        </w:rPr>
        <w:drawing>
          <wp:inline distT="0" distB="0" distL="0" distR="0">
            <wp:extent cx="6104890" cy="8696325"/>
            <wp:effectExtent l="19050" t="0" r="0" b="0"/>
            <wp:docPr id="4" name="Рисунок 2" descr="положение о режиме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ежиме заняти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99" w:rsidRDefault="00ED4499">
      <w:pPr>
        <w:sectPr w:rsidR="00ED4499">
          <w:pgSz w:w="11900" w:h="16838"/>
          <w:pgMar w:top="1440" w:right="846" w:bottom="912" w:left="1440" w:header="0" w:footer="0" w:gutter="0"/>
          <w:cols w:space="720" w:equalWidth="0">
            <w:col w:w="9620"/>
          </w:cols>
        </w:sectPr>
      </w:pPr>
    </w:p>
    <w:p w:rsidR="00ED4499" w:rsidRDefault="0019751D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2.10. Расписание занятий объединения составляется для создания наиболее благоприятного режима труда и отдыха обучающихся администрацией Учреждения,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ED4499" w:rsidRDefault="00ED4499">
      <w:pPr>
        <w:spacing w:line="5" w:lineRule="exact"/>
        <w:rPr>
          <w:sz w:val="20"/>
          <w:szCs w:val="20"/>
        </w:rPr>
      </w:pPr>
    </w:p>
    <w:p w:rsidR="00ED4499" w:rsidRDefault="0019751D">
      <w:pPr>
        <w:tabs>
          <w:tab w:val="left" w:pos="1500"/>
          <w:tab w:val="left" w:pos="3920"/>
          <w:tab w:val="left" w:pos="4240"/>
          <w:tab w:val="left" w:pos="5680"/>
          <w:tab w:val="left" w:pos="6800"/>
          <w:tab w:val="left" w:pos="7840"/>
          <w:tab w:val="left" w:pos="8140"/>
        </w:tabs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Продолжительность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количество</w:t>
      </w:r>
      <w:r>
        <w:rPr>
          <w:rFonts w:eastAsia="Times New Roman"/>
          <w:sz w:val="26"/>
          <w:szCs w:val="26"/>
        </w:rPr>
        <w:tab/>
        <w:t>учебных</w:t>
      </w:r>
      <w:r>
        <w:rPr>
          <w:rFonts w:eastAsia="Times New Roman"/>
          <w:sz w:val="26"/>
          <w:szCs w:val="26"/>
        </w:rPr>
        <w:tab/>
        <w:t>занятий</w:t>
      </w:r>
      <w:r>
        <w:rPr>
          <w:rFonts w:eastAsia="Times New Roman"/>
          <w:sz w:val="26"/>
          <w:szCs w:val="26"/>
        </w:rPr>
        <w:tab/>
        <w:t>в</w:t>
      </w:r>
      <w:r>
        <w:rPr>
          <w:rFonts w:eastAsia="Times New Roman"/>
          <w:sz w:val="26"/>
          <w:szCs w:val="26"/>
        </w:rPr>
        <w:tab/>
        <w:t>объединении</w:t>
      </w:r>
    </w:p>
    <w:p w:rsidR="00ED4499" w:rsidRDefault="00ED4499">
      <w:pPr>
        <w:spacing w:line="16" w:lineRule="exact"/>
        <w:rPr>
          <w:sz w:val="20"/>
          <w:szCs w:val="20"/>
        </w:rPr>
      </w:pPr>
    </w:p>
    <w:p w:rsidR="00ED4499" w:rsidRDefault="0019751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зависят от направленности дополнительной общеобразовательной (общеразвивающей) программы и определяются программой, разработанной педагогом, в соответствии с возрастными и психолого-педагогическими особенностями обучающихся и нормами СанПиН. Продолжительность занятий детей в учебные дни – не более 3-х академических часов в день, в выходные и каникулярные дни – не более 4 академических часов в день.</w:t>
      </w:r>
    </w:p>
    <w:p w:rsidR="00ED4499" w:rsidRDefault="00ED4499">
      <w:pPr>
        <w:spacing w:line="307" w:lineRule="exact"/>
        <w:rPr>
          <w:sz w:val="20"/>
          <w:szCs w:val="20"/>
        </w:rPr>
      </w:pPr>
    </w:p>
    <w:p w:rsidR="00ED4499" w:rsidRDefault="0019751D">
      <w:pPr>
        <w:ind w:right="-25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Режим занятий в объединениях</w:t>
      </w:r>
    </w:p>
    <w:tbl>
      <w:tblPr>
        <w:tblpPr w:leftFromText="180" w:rightFromText="180" w:vertAnchor="text" w:horzAnchor="margin" w:tblpXSpec="center" w:tblpY="24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4252"/>
      </w:tblGrid>
      <w:tr w:rsidR="00A031F7" w:rsidRPr="00A031F7" w:rsidTr="00A031F7">
        <w:trPr>
          <w:trHeight w:val="265"/>
        </w:trPr>
        <w:tc>
          <w:tcPr>
            <w:tcW w:w="4219" w:type="dxa"/>
          </w:tcPr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объединения</w:t>
            </w:r>
          </w:p>
        </w:tc>
        <w:tc>
          <w:tcPr>
            <w:tcW w:w="1843" w:type="dxa"/>
          </w:tcPr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Количество занятий в неделю</w:t>
            </w:r>
          </w:p>
        </w:tc>
        <w:tc>
          <w:tcPr>
            <w:tcW w:w="4252" w:type="dxa"/>
          </w:tcPr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sz w:val="24"/>
                <w:szCs w:val="24"/>
                <w:lang w:eastAsia="en-US"/>
              </w:rPr>
              <w:t>Количество и</w:t>
            </w:r>
          </w:p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A031F7">
              <w:rPr>
                <w:rFonts w:eastAsia="Calibri"/>
                <w:b/>
                <w:sz w:val="24"/>
                <w:szCs w:val="24"/>
                <w:lang w:eastAsia="en-US"/>
              </w:rPr>
              <w:t>продолжительн</w:t>
            </w:r>
            <w:proofErr w:type="spellEnd"/>
          </w:p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ость занятий </w:t>
            </w:r>
            <w:proofErr w:type="gramStart"/>
            <w:r w:rsidRPr="00A031F7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sz w:val="24"/>
                <w:szCs w:val="24"/>
                <w:lang w:eastAsia="en-US"/>
              </w:rPr>
              <w:t>день</w:t>
            </w:r>
          </w:p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A031F7">
              <w:rPr>
                <w:rFonts w:eastAsia="Calibri"/>
                <w:b/>
                <w:sz w:val="24"/>
                <w:szCs w:val="24"/>
                <w:lang w:eastAsia="en-US"/>
              </w:rPr>
              <w:t>(в соответствии</w:t>
            </w:r>
            <w:proofErr w:type="gramEnd"/>
          </w:p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sz w:val="24"/>
                <w:szCs w:val="24"/>
                <w:lang w:eastAsia="en-US"/>
              </w:rPr>
              <w:t>с СанПиН)</w:t>
            </w:r>
          </w:p>
        </w:tc>
      </w:tr>
      <w:tr w:rsidR="00A031F7" w:rsidRPr="00A031F7" w:rsidTr="00A031F7">
        <w:trPr>
          <w:trHeight w:val="531"/>
        </w:trPr>
        <w:tc>
          <w:tcPr>
            <w:tcW w:w="4219" w:type="dxa"/>
          </w:tcPr>
          <w:p w:rsidR="00A031F7" w:rsidRPr="00A031F7" w:rsidRDefault="00A031F7" w:rsidP="00A031F7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843" w:type="dxa"/>
          </w:tcPr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</w:tcPr>
          <w:p w:rsidR="00A031F7" w:rsidRPr="00A031F7" w:rsidRDefault="00A031F7" w:rsidP="00A031F7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1ч. 10мин</w:t>
            </w:r>
          </w:p>
        </w:tc>
      </w:tr>
      <w:tr w:rsidR="00A031F7" w:rsidRPr="00A031F7" w:rsidTr="00A031F7">
        <w:trPr>
          <w:trHeight w:val="515"/>
        </w:trPr>
        <w:tc>
          <w:tcPr>
            <w:tcW w:w="4219" w:type="dxa"/>
          </w:tcPr>
          <w:p w:rsidR="00A031F7" w:rsidRPr="00A031F7" w:rsidRDefault="00A031F7" w:rsidP="00A031F7">
            <w:pPr>
              <w:contextualSpacing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A031F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Роспись по ткани</w:t>
            </w:r>
          </w:p>
        </w:tc>
        <w:tc>
          <w:tcPr>
            <w:tcW w:w="1843" w:type="dxa"/>
          </w:tcPr>
          <w:p w:rsidR="00A031F7" w:rsidRPr="00A031F7" w:rsidRDefault="00A031F7" w:rsidP="00A031F7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</w:tcPr>
          <w:p w:rsidR="00A031F7" w:rsidRDefault="00A031F7">
            <w:r w:rsidRPr="00F942B3">
              <w:t>1ч. 10мин</w:t>
            </w:r>
          </w:p>
        </w:tc>
      </w:tr>
      <w:tr w:rsidR="00A031F7" w:rsidRPr="00A031F7" w:rsidTr="00A031F7">
        <w:trPr>
          <w:trHeight w:val="545"/>
        </w:trPr>
        <w:tc>
          <w:tcPr>
            <w:tcW w:w="4219" w:type="dxa"/>
          </w:tcPr>
          <w:p w:rsidR="00A031F7" w:rsidRPr="00A031F7" w:rsidRDefault="00A031F7" w:rsidP="00A031F7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ДЮП</w:t>
            </w:r>
          </w:p>
          <w:p w:rsidR="00A031F7" w:rsidRPr="00A031F7" w:rsidRDefault="00A031F7" w:rsidP="00A031F7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« Огоньки»</w:t>
            </w:r>
          </w:p>
        </w:tc>
        <w:tc>
          <w:tcPr>
            <w:tcW w:w="1843" w:type="dxa"/>
          </w:tcPr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</w:tcPr>
          <w:p w:rsidR="00A031F7" w:rsidRDefault="00A031F7">
            <w:r w:rsidRPr="00F942B3">
              <w:t>1ч. 10мин</w:t>
            </w:r>
          </w:p>
        </w:tc>
      </w:tr>
      <w:tr w:rsidR="00A031F7" w:rsidRPr="00A031F7" w:rsidTr="00A031F7">
        <w:trPr>
          <w:trHeight w:val="265"/>
        </w:trPr>
        <w:tc>
          <w:tcPr>
            <w:tcW w:w="4219" w:type="dxa"/>
          </w:tcPr>
          <w:p w:rsidR="00A031F7" w:rsidRPr="00A031F7" w:rsidRDefault="00A031F7" w:rsidP="00A031F7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ЮППДД «Светофор»</w:t>
            </w:r>
          </w:p>
        </w:tc>
        <w:tc>
          <w:tcPr>
            <w:tcW w:w="1843" w:type="dxa"/>
          </w:tcPr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</w:tcPr>
          <w:p w:rsidR="00A031F7" w:rsidRDefault="00A031F7">
            <w:r w:rsidRPr="00F942B3">
              <w:t>1ч. 10мин</w:t>
            </w:r>
          </w:p>
        </w:tc>
      </w:tr>
      <w:tr w:rsidR="00A031F7" w:rsidRPr="00A031F7" w:rsidTr="00A031F7">
        <w:trPr>
          <w:trHeight w:val="458"/>
        </w:trPr>
        <w:tc>
          <w:tcPr>
            <w:tcW w:w="4219" w:type="dxa"/>
          </w:tcPr>
          <w:p w:rsidR="00A031F7" w:rsidRPr="00A031F7" w:rsidRDefault="00A031F7" w:rsidP="00A031F7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031F7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1843" w:type="dxa"/>
          </w:tcPr>
          <w:p w:rsidR="00A031F7" w:rsidRPr="00A031F7" w:rsidRDefault="00A031F7" w:rsidP="00A031F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</w:tcPr>
          <w:p w:rsidR="00A031F7" w:rsidRDefault="00A031F7">
            <w:r w:rsidRPr="00F942B3">
              <w:t>1ч. 10мин</w:t>
            </w:r>
          </w:p>
        </w:tc>
      </w:tr>
    </w:tbl>
    <w:p w:rsidR="00A031F7" w:rsidRDefault="00A031F7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ED4499" w:rsidRDefault="00ED4499">
      <w:pPr>
        <w:spacing w:line="305" w:lineRule="exact"/>
        <w:rPr>
          <w:sz w:val="20"/>
          <w:szCs w:val="20"/>
        </w:rPr>
      </w:pPr>
    </w:p>
    <w:p w:rsidR="00ED4499" w:rsidRDefault="0019751D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2.13. В целях недопущения перегрузок и сохранения здоровья учащихся между занятиями вводятся обязательные перерывы, в ходе занятий используются элементы здоровьесберегающих технологий. После 40 минут занятий организуется перерыв длительностью не менее 10 мин.</w:t>
      </w:r>
    </w:p>
    <w:p w:rsidR="00ED4499" w:rsidRDefault="00ED4499">
      <w:pPr>
        <w:spacing w:line="20" w:lineRule="exact"/>
        <w:rPr>
          <w:sz w:val="20"/>
          <w:szCs w:val="20"/>
        </w:rPr>
      </w:pPr>
    </w:p>
    <w:p w:rsidR="00ED4499" w:rsidRDefault="0019751D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2.14. Занятия учащихся проводятся в любой день недели, включая воскресные дни и каникулы. Между учебными занятиями и посещением объединений дополнительного образования детей перерыв для отдыха не менее часа.</w:t>
      </w:r>
    </w:p>
    <w:sectPr w:rsidR="00ED4499" w:rsidSect="00D06984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8D86B35E"/>
    <w:lvl w:ilvl="0" w:tplc="96860714">
      <w:start w:val="2"/>
      <w:numFmt w:val="decimal"/>
      <w:lvlText w:val="%1."/>
      <w:lvlJc w:val="left"/>
    </w:lvl>
    <w:lvl w:ilvl="1" w:tplc="C37E3834">
      <w:numFmt w:val="decimal"/>
      <w:lvlText w:val=""/>
      <w:lvlJc w:val="left"/>
    </w:lvl>
    <w:lvl w:ilvl="2" w:tplc="8DEE8B18">
      <w:numFmt w:val="decimal"/>
      <w:lvlText w:val=""/>
      <w:lvlJc w:val="left"/>
    </w:lvl>
    <w:lvl w:ilvl="3" w:tplc="7B0C1F46">
      <w:numFmt w:val="decimal"/>
      <w:lvlText w:val=""/>
      <w:lvlJc w:val="left"/>
    </w:lvl>
    <w:lvl w:ilvl="4" w:tplc="41C23876">
      <w:numFmt w:val="decimal"/>
      <w:lvlText w:val=""/>
      <w:lvlJc w:val="left"/>
    </w:lvl>
    <w:lvl w:ilvl="5" w:tplc="646E5D94">
      <w:numFmt w:val="decimal"/>
      <w:lvlText w:val=""/>
      <w:lvlJc w:val="left"/>
    </w:lvl>
    <w:lvl w:ilvl="6" w:tplc="67B04928">
      <w:numFmt w:val="decimal"/>
      <w:lvlText w:val=""/>
      <w:lvlJc w:val="left"/>
    </w:lvl>
    <w:lvl w:ilvl="7" w:tplc="FA96F4CE">
      <w:numFmt w:val="decimal"/>
      <w:lvlText w:val=""/>
      <w:lvlJc w:val="left"/>
    </w:lvl>
    <w:lvl w:ilvl="8" w:tplc="3EB06AF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4499"/>
    <w:rsid w:val="0019751D"/>
    <w:rsid w:val="00A031F7"/>
    <w:rsid w:val="00D06984"/>
    <w:rsid w:val="00ED4499"/>
    <w:rsid w:val="00FB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Сысоева АС</cp:lastModifiedBy>
  <cp:revision>3</cp:revision>
  <cp:lastPrinted>2021-04-16T05:08:00Z</cp:lastPrinted>
  <dcterms:created xsi:type="dcterms:W3CDTF">2021-04-15T17:20:00Z</dcterms:created>
  <dcterms:modified xsi:type="dcterms:W3CDTF">2021-04-16T08:55:00Z</dcterms:modified>
</cp:coreProperties>
</file>